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19869" w14:textId="77777777" w:rsidR="00E013D0" w:rsidRPr="00E240DD" w:rsidRDefault="00E013D0" w:rsidP="00E240DD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5"/>
        <w:gridCol w:w="1660"/>
        <w:gridCol w:w="1660"/>
        <w:gridCol w:w="1659"/>
      </w:tblGrid>
      <w:tr w:rsidR="00E240DD" w:rsidRPr="00E240DD" w14:paraId="1E805224" w14:textId="77777777" w:rsidTr="00E240DD">
        <w:trPr>
          <w:trHeight w:val="113"/>
        </w:trPr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70D16E" w14:textId="77777777" w:rsidR="00E240DD" w:rsidRPr="00E240DD" w:rsidRDefault="00E240DD" w:rsidP="00E240DD">
            <w:pPr>
              <w:rPr>
                <w:b/>
              </w:rPr>
            </w:pPr>
          </w:p>
          <w:p w14:paraId="4D1F4845" w14:textId="35F1EC2A" w:rsidR="00E240DD" w:rsidRPr="00E173D9" w:rsidRDefault="00E173D9" w:rsidP="00E173D9">
            <w:pPr>
              <w:pStyle w:val="Ingenafstand"/>
              <w:rPr>
                <w:b/>
                <w:sz w:val="32"/>
              </w:rPr>
            </w:pPr>
            <w:r w:rsidRPr="00E173D9">
              <w:rPr>
                <w:b/>
                <w:sz w:val="32"/>
              </w:rPr>
              <w:t>APV-</w:t>
            </w:r>
            <w:r w:rsidR="00E240DD" w:rsidRPr="00E173D9">
              <w:rPr>
                <w:b/>
                <w:sz w:val="32"/>
              </w:rPr>
              <w:t>SKEMA 1: KORTLÆGNING</w:t>
            </w:r>
          </w:p>
          <w:p w14:paraId="44245AB4" w14:textId="77777777" w:rsidR="00E240DD" w:rsidRPr="00E240DD" w:rsidRDefault="00E240DD" w:rsidP="00E240DD">
            <w:pPr>
              <w:rPr>
                <w:b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B88AD9" w14:textId="77777777" w:rsidR="00E240DD" w:rsidRPr="00704334" w:rsidRDefault="00E240DD" w:rsidP="00E240DD">
            <w:pPr>
              <w:rPr>
                <w:b/>
                <w:color w:val="FF0000"/>
              </w:rPr>
            </w:pPr>
            <w:r w:rsidRPr="00704334">
              <w:rPr>
                <w:b/>
                <w:color w:val="FF0000"/>
              </w:rPr>
              <w:t>STOP OP</w:t>
            </w:r>
          </w:p>
          <w:p w14:paraId="5FB39068" w14:textId="77777777" w:rsidR="00E240DD" w:rsidRPr="00E240DD" w:rsidRDefault="00E240DD" w:rsidP="00E240DD">
            <w:pPr>
              <w:rPr>
                <w:b/>
              </w:rPr>
            </w:pPr>
            <w:r w:rsidRPr="00E240DD">
              <w:rPr>
                <w:b/>
              </w:rPr>
              <w:t xml:space="preserve">Et alvorligt </w:t>
            </w:r>
          </w:p>
          <w:p w14:paraId="06B7BD00" w14:textId="77777777" w:rsidR="00E240DD" w:rsidRPr="00E240DD" w:rsidRDefault="00E240DD" w:rsidP="00E240DD">
            <w:pPr>
              <w:rPr>
                <w:b/>
              </w:rPr>
            </w:pPr>
            <w:r w:rsidRPr="00E240DD">
              <w:rPr>
                <w:b/>
              </w:rPr>
              <w:t>problem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A6CF6" w14:textId="77777777" w:rsidR="00E240DD" w:rsidRPr="00704334" w:rsidRDefault="00E240DD" w:rsidP="00E240DD">
            <w:pPr>
              <w:rPr>
                <w:b/>
                <w:color w:val="F79646" w:themeColor="accent6"/>
              </w:rPr>
            </w:pPr>
            <w:r w:rsidRPr="00704334">
              <w:rPr>
                <w:b/>
                <w:color w:val="F79646" w:themeColor="accent6"/>
              </w:rPr>
              <w:t>VENT</w:t>
            </w:r>
          </w:p>
          <w:p w14:paraId="4392E98A" w14:textId="77777777" w:rsidR="00E240DD" w:rsidRPr="00E240DD" w:rsidRDefault="00E240DD" w:rsidP="00E240DD">
            <w:pPr>
              <w:rPr>
                <w:b/>
              </w:rPr>
            </w:pPr>
            <w:r w:rsidRPr="00E240DD">
              <w:rPr>
                <w:b/>
              </w:rPr>
              <w:t xml:space="preserve">Et mindre </w:t>
            </w:r>
          </w:p>
          <w:p w14:paraId="76163A9B" w14:textId="77777777" w:rsidR="00E240DD" w:rsidRPr="00E240DD" w:rsidRDefault="00E240DD" w:rsidP="00E240DD">
            <w:pPr>
              <w:rPr>
                <w:b/>
              </w:rPr>
            </w:pPr>
            <w:r w:rsidRPr="00E240DD">
              <w:rPr>
                <w:b/>
              </w:rPr>
              <w:t>problem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34697" w14:textId="77777777" w:rsidR="00E240DD" w:rsidRPr="00704334" w:rsidRDefault="00E240DD" w:rsidP="00E240DD">
            <w:pPr>
              <w:rPr>
                <w:b/>
                <w:color w:val="76923C" w:themeColor="accent3" w:themeShade="BF"/>
              </w:rPr>
            </w:pPr>
            <w:r w:rsidRPr="00704334">
              <w:rPr>
                <w:b/>
                <w:color w:val="76923C" w:themeColor="accent3" w:themeShade="BF"/>
              </w:rPr>
              <w:t>KØR</w:t>
            </w:r>
          </w:p>
          <w:p w14:paraId="3D47F97B" w14:textId="77777777" w:rsidR="00E240DD" w:rsidRPr="00E240DD" w:rsidRDefault="00E240DD" w:rsidP="00E240DD">
            <w:pPr>
              <w:rPr>
                <w:b/>
              </w:rPr>
            </w:pPr>
            <w:r w:rsidRPr="00E240DD">
              <w:rPr>
                <w:b/>
              </w:rPr>
              <w:t xml:space="preserve">Ingen </w:t>
            </w:r>
          </w:p>
          <w:p w14:paraId="0D3AA95F" w14:textId="77777777" w:rsidR="00E240DD" w:rsidRPr="00E240DD" w:rsidRDefault="00E240DD" w:rsidP="00E240DD">
            <w:pPr>
              <w:rPr>
                <w:b/>
              </w:rPr>
            </w:pPr>
            <w:r w:rsidRPr="00E240DD">
              <w:rPr>
                <w:b/>
              </w:rPr>
              <w:t>problemer</w:t>
            </w:r>
          </w:p>
        </w:tc>
      </w:tr>
      <w:tr w:rsidR="00E240DD" w:rsidRPr="00E240DD" w14:paraId="02A558AD" w14:textId="77777777" w:rsidTr="00E240DD">
        <w:trPr>
          <w:trHeight w:val="397"/>
        </w:trPr>
        <w:tc>
          <w:tcPr>
            <w:tcW w:w="950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DC047F" w14:textId="77777777" w:rsidR="00E240DD" w:rsidRPr="00E240DD" w:rsidRDefault="00E240DD" w:rsidP="00E240DD">
            <w:r w:rsidRPr="00E240DD">
              <w:rPr>
                <w:b/>
              </w:rPr>
              <w:t>1. del: Rammer og vilkår for ledelsen. Den ’store organisation’.</w:t>
            </w:r>
          </w:p>
        </w:tc>
      </w:tr>
      <w:tr w:rsidR="00E240DD" w:rsidRPr="00E240DD" w14:paraId="124E8A85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47A4D7" w14:textId="77777777" w:rsidR="00E240DD" w:rsidRPr="00E240DD" w:rsidRDefault="00E240DD" w:rsidP="00E240DD">
            <w:r w:rsidRPr="00E240DD">
              <w:t xml:space="preserve">1. Krav i arbejdet. Dine udfordringer i forhold til at </w:t>
            </w:r>
            <w:proofErr w:type="spellStart"/>
            <w:r w:rsidRPr="00E240DD">
              <w:t>ﬁnde</w:t>
            </w:r>
            <w:proofErr w:type="spellEnd"/>
            <w:r w:rsidRPr="00E240DD">
              <w:t xml:space="preserve"> en balance mellem opgaverne med personaleledelse, faglig ledelse, strategisk og administrativ ledelse.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8B843C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5C97CA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37D761" w14:textId="77777777" w:rsidR="00E240DD" w:rsidRPr="00E240DD" w:rsidRDefault="00E240DD" w:rsidP="00E240DD"/>
        </w:tc>
      </w:tr>
      <w:tr w:rsidR="00E240DD" w:rsidRPr="00E240DD" w14:paraId="33259782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24C18B" w14:textId="77777777" w:rsidR="00E240DD" w:rsidRPr="00E240DD" w:rsidRDefault="00E240DD" w:rsidP="00E240DD">
            <w:r w:rsidRPr="00E240DD">
              <w:t xml:space="preserve">2. Information, beslutningsprocesser. Om kvaliteten af den information du får om fx vigtige beslutninger, der berører din egen arbejdssituation og arbejdsplads.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1D84D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73BD8A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B407C" w14:textId="77777777" w:rsidR="00E240DD" w:rsidRPr="00E240DD" w:rsidRDefault="00E240DD" w:rsidP="00E240DD"/>
        </w:tc>
      </w:tr>
      <w:tr w:rsidR="00E240DD" w:rsidRPr="00E240DD" w14:paraId="28560659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32347D" w14:textId="77777777" w:rsidR="00E240DD" w:rsidRPr="00E240DD" w:rsidRDefault="00E240DD" w:rsidP="00E240DD">
            <w:r w:rsidRPr="00E240DD">
              <w:t xml:space="preserve">3. </w:t>
            </w:r>
            <w:proofErr w:type="spellStart"/>
            <w:r w:rsidRPr="00E240DD">
              <w:t>Indﬂydelse</w:t>
            </w:r>
            <w:proofErr w:type="spellEnd"/>
            <w:r w:rsidRPr="00E240DD">
              <w:t xml:space="preserve">. Om din mulighed for at påvirke afdelingens/institutionens mere overordnede rammer, bl.a. politikker, målsætninger, stillingsstrukturer m.v.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46637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A23EC6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EEFE6" w14:textId="77777777" w:rsidR="00E240DD" w:rsidRPr="00E240DD" w:rsidRDefault="00E240DD" w:rsidP="00E240DD"/>
        </w:tc>
      </w:tr>
      <w:tr w:rsidR="00E240DD" w:rsidRPr="00E240DD" w14:paraId="714FE4F8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3E5C3A" w14:textId="77777777" w:rsidR="00E240DD" w:rsidRPr="00E240DD" w:rsidRDefault="00E240DD" w:rsidP="00E240DD">
            <w:r w:rsidRPr="00E240DD">
              <w:t xml:space="preserve">4. Udvikling af </w:t>
            </w:r>
            <w:proofErr w:type="spellStart"/>
            <w:r w:rsidRPr="00E240DD">
              <w:t>lederkvaliﬁkationer</w:t>
            </w:r>
            <w:proofErr w:type="spellEnd"/>
            <w:r w:rsidRPr="00E240DD">
              <w:t xml:space="preserve">. Om din mulighed for at udvikle lederrollen og være ”klædt på” til personaleudvikling, faglig, strategisk og administrativ udvikling osv.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64D304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03843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B4D44" w14:textId="77777777" w:rsidR="00E240DD" w:rsidRPr="00E240DD" w:rsidRDefault="00E240DD" w:rsidP="00E240DD"/>
        </w:tc>
      </w:tr>
      <w:tr w:rsidR="00E240DD" w:rsidRPr="00E240DD" w14:paraId="5E270F01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0FF1EF" w14:textId="3F57FCEF" w:rsidR="00E240DD" w:rsidRPr="00E240DD" w:rsidRDefault="00E240DD" w:rsidP="00E240DD">
            <w:r w:rsidRPr="00E240DD">
              <w:t>5. Klarhed over roller og ansvar.</w:t>
            </w:r>
            <w:r w:rsidR="00AD0B6C">
              <w:t xml:space="preserve"> </w:t>
            </w:r>
            <w:r w:rsidRPr="00E240DD">
              <w:t>Om din oplevelse af, hvor tydelig dine kompetenc</w:t>
            </w:r>
            <w:r w:rsidR="00AD0B6C">
              <w:t xml:space="preserve">er og ansvarsområder er </w:t>
            </w:r>
            <w:proofErr w:type="spellStart"/>
            <w:r w:rsidR="00AD0B6C">
              <w:t>deﬁneret</w:t>
            </w:r>
            <w:proofErr w:type="spellEnd"/>
            <w:r w:rsidRPr="00E240DD">
              <w:t xml:space="preserve">.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C130C4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78D254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29B58F" w14:textId="77777777" w:rsidR="00E240DD" w:rsidRPr="00E240DD" w:rsidRDefault="00E240DD" w:rsidP="00E240DD"/>
        </w:tc>
      </w:tr>
      <w:tr w:rsidR="00E240DD" w:rsidRPr="00E240DD" w14:paraId="6E672165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79453" w14:textId="77777777" w:rsidR="00E240DD" w:rsidRPr="00E240DD" w:rsidRDefault="00E240DD" w:rsidP="00E240DD">
            <w:r w:rsidRPr="00E240DD">
              <w:t xml:space="preserve">6. Samarbejde med og støtte fra nærmeste chef/direktør/centerleder. Om din oplevelse af at få den støtte/hjælp fra nærmeste leder, som du har brug for.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81EA66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0A385F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21953D" w14:textId="77777777" w:rsidR="00E240DD" w:rsidRPr="00E240DD" w:rsidRDefault="00E240DD" w:rsidP="00E240DD"/>
        </w:tc>
      </w:tr>
      <w:tr w:rsidR="00E240DD" w:rsidRPr="00E240DD" w14:paraId="72F8A56A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9108A" w14:textId="77777777" w:rsidR="00E240DD" w:rsidRPr="00E240DD" w:rsidRDefault="00E240DD" w:rsidP="00E240DD">
            <w:r w:rsidRPr="00E240DD">
              <w:t xml:space="preserve">7. Samarbejde, social støtte og kommunikation med lederkolleger. om din oplevelse af muligheden for at få den støtte/hjælp fra lederkolleger, som du har brug for.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7C2087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89CD5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A55D49" w14:textId="77777777" w:rsidR="00E240DD" w:rsidRPr="00E240DD" w:rsidRDefault="00E240DD" w:rsidP="00E240DD"/>
        </w:tc>
      </w:tr>
      <w:tr w:rsidR="00E240DD" w:rsidRPr="00E240DD" w14:paraId="59F5B553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EEC2ED" w14:textId="77777777" w:rsidR="00E240DD" w:rsidRPr="00E240DD" w:rsidRDefault="00E240DD" w:rsidP="00E240DD">
            <w:r w:rsidRPr="00E240DD">
              <w:t>8. Andre temaer</w:t>
            </w:r>
          </w:p>
          <w:p w14:paraId="2078FE43" w14:textId="77777777" w:rsidR="00E173D9" w:rsidRPr="00E240DD" w:rsidRDefault="00E173D9" w:rsidP="00E240DD"/>
          <w:p w14:paraId="27D65D23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BFCAA0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CD3DD6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9E8D3" w14:textId="77777777" w:rsidR="00E240DD" w:rsidRPr="00E240DD" w:rsidRDefault="00E240DD" w:rsidP="00E240DD"/>
        </w:tc>
      </w:tr>
      <w:tr w:rsidR="00E240DD" w:rsidRPr="00E240DD" w14:paraId="4BEC1418" w14:textId="77777777" w:rsidTr="00E240DD">
        <w:trPr>
          <w:trHeight w:val="397"/>
        </w:trPr>
        <w:tc>
          <w:tcPr>
            <w:tcW w:w="9504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A26B7" w14:textId="77777777" w:rsidR="00E240DD" w:rsidRPr="00E240DD" w:rsidRDefault="00E240DD" w:rsidP="00E240DD">
            <w:r w:rsidRPr="00E240DD">
              <w:rPr>
                <w:b/>
              </w:rPr>
              <w:t xml:space="preserve">2. del: Din egen lederrolle i hverdagen. Den ’lille organisation’. </w:t>
            </w:r>
          </w:p>
        </w:tc>
      </w:tr>
      <w:tr w:rsidR="00E240DD" w:rsidRPr="00E240DD" w14:paraId="4E603433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CBBFD9" w14:textId="77777777" w:rsidR="00E240DD" w:rsidRPr="00E240DD" w:rsidRDefault="00E240DD" w:rsidP="00E240DD">
            <w:r w:rsidRPr="00E240DD">
              <w:t xml:space="preserve">9. Samarbejde og kommunikation med medarbejdere. Om dine forventninger til et godt samarbejde og åben og anerkendende kommunikation på arbejdspladsen.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BCD96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5AC098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B5D89" w14:textId="77777777" w:rsidR="00E240DD" w:rsidRPr="00E240DD" w:rsidRDefault="00E240DD" w:rsidP="00E240DD"/>
        </w:tc>
      </w:tr>
      <w:tr w:rsidR="00E240DD" w:rsidRPr="00E240DD" w14:paraId="7342053F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BF63CA" w14:textId="77777777" w:rsidR="00E240DD" w:rsidRPr="00E240DD" w:rsidRDefault="00E240DD" w:rsidP="00E240DD">
            <w:r w:rsidRPr="00E240DD">
              <w:t xml:space="preserve">10. </w:t>
            </w:r>
            <w:proofErr w:type="spellStart"/>
            <w:r w:rsidRPr="00E240DD">
              <w:t>Konﬂikthåndtering</w:t>
            </w:r>
            <w:proofErr w:type="spellEnd"/>
            <w:r w:rsidRPr="00E240DD">
              <w:t xml:space="preserve">. Hvordan oplever du at være ”klædt på” til at håndtere </w:t>
            </w:r>
            <w:proofErr w:type="spellStart"/>
            <w:r w:rsidRPr="00E240DD">
              <w:t>konﬂikter</w:t>
            </w:r>
            <w:proofErr w:type="spellEnd"/>
            <w:r w:rsidRPr="00E240DD">
              <w:t xml:space="preserve"> på arbejdspladsen. </w:t>
            </w:r>
          </w:p>
          <w:p w14:paraId="58641F5D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40A9B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78B49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D76B73" w14:textId="77777777" w:rsidR="00E240DD" w:rsidRPr="00E240DD" w:rsidRDefault="00E240DD" w:rsidP="00E240DD"/>
        </w:tc>
      </w:tr>
      <w:tr w:rsidR="00E240DD" w:rsidRPr="00E240DD" w14:paraId="2B217896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D0465C" w14:textId="77777777" w:rsidR="00E240DD" w:rsidRPr="00E240DD" w:rsidRDefault="00E240DD" w:rsidP="00E240DD">
            <w:r w:rsidRPr="00E240DD">
              <w:t xml:space="preserve">11. Mobning. Om din oplevelse af at have redskaber til at håndtere situationer med mobning på arbejdspladsen. Din oplevelse af, hvor ”udsat”  du er som leder.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816A8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9FFB2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D3599C" w14:textId="77777777" w:rsidR="00E240DD" w:rsidRPr="00E240DD" w:rsidRDefault="00E240DD" w:rsidP="00E240DD"/>
        </w:tc>
      </w:tr>
      <w:tr w:rsidR="00E240DD" w:rsidRPr="00E240DD" w14:paraId="34A00BEA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BCDD6" w14:textId="2D8F28BA" w:rsidR="00E240DD" w:rsidRPr="00E240DD" w:rsidRDefault="00E240DD" w:rsidP="00E240DD">
            <w:r w:rsidRPr="00E240DD">
              <w:t>12. Vold og trusler om vold. Om</w:t>
            </w:r>
            <w:r w:rsidR="00AD0B6C">
              <w:t xml:space="preserve"> </w:t>
            </w:r>
            <w:r w:rsidRPr="00E240DD">
              <w:t xml:space="preserve">hvor ofte du skal håndtere vanskelige situationer på grund af vold? Din oplevelse af, hvor ”udsat” du er som leder. 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45F30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B4831C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6BEBC" w14:textId="77777777" w:rsidR="00E240DD" w:rsidRPr="00E240DD" w:rsidRDefault="00E240DD" w:rsidP="00E240DD"/>
        </w:tc>
      </w:tr>
      <w:tr w:rsidR="00E240DD" w:rsidRPr="00E240DD" w14:paraId="6AD5198A" w14:textId="77777777" w:rsidTr="00E240DD">
        <w:trPr>
          <w:trHeight w:val="397"/>
        </w:trPr>
        <w:tc>
          <w:tcPr>
            <w:tcW w:w="45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5CCC5" w14:textId="77777777" w:rsidR="00E240DD" w:rsidRPr="00E240DD" w:rsidRDefault="00E240DD" w:rsidP="00E240DD">
            <w:r w:rsidRPr="00E240DD">
              <w:t xml:space="preserve">13. Andre temaer </w:t>
            </w:r>
          </w:p>
          <w:p w14:paraId="5CBF2635" w14:textId="77777777" w:rsidR="00E173D9" w:rsidRPr="00E240DD" w:rsidRDefault="00E173D9" w:rsidP="00E240DD"/>
          <w:p w14:paraId="01BCDFD4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E385E8" w14:textId="77777777" w:rsidR="00E240DD" w:rsidRPr="00E240DD" w:rsidRDefault="00E240DD" w:rsidP="00E240DD"/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94F079" w14:textId="77777777" w:rsidR="00E240DD" w:rsidRPr="00E240DD" w:rsidRDefault="00E240DD" w:rsidP="00E240DD"/>
        </w:tc>
        <w:tc>
          <w:tcPr>
            <w:tcW w:w="16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DA1E9C" w14:textId="77777777" w:rsidR="00E240DD" w:rsidRPr="00E240DD" w:rsidRDefault="00E240DD" w:rsidP="00E240DD"/>
        </w:tc>
      </w:tr>
    </w:tbl>
    <w:p w14:paraId="0C41BF4B" w14:textId="77777777" w:rsidR="00E013D0" w:rsidRPr="00E240DD" w:rsidRDefault="00E013D0" w:rsidP="00E240DD"/>
    <w:sectPr w:rsidR="00E013D0" w:rsidRPr="00E240DD" w:rsidSect="001D6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134" w:bottom="907" w:left="1134" w:header="510" w:footer="709" w:gutter="0"/>
      <w:cols w:space="709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8C7D2" w14:textId="77777777" w:rsidR="00623A83" w:rsidRDefault="00623A83" w:rsidP="00E013D0">
      <w:r>
        <w:separator/>
      </w:r>
    </w:p>
  </w:endnote>
  <w:endnote w:type="continuationSeparator" w:id="0">
    <w:p w14:paraId="51C3C147" w14:textId="77777777" w:rsidR="00623A83" w:rsidRDefault="00623A83" w:rsidP="00E0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lavika-Regular">
    <w:altName w:val="Klavika Regular"/>
    <w:panose1 w:val="020B0506040000020004"/>
    <w:charset w:val="4D"/>
    <w:family w:val="auto"/>
    <w:notTrueType/>
    <w:pitch w:val="default"/>
    <w:sig w:usb0="00000003" w:usb1="00000000" w:usb2="00000000" w:usb3="00000000" w:csb0="00000001" w:csb1="00000000"/>
  </w:font>
  <w:font w:name="Klavika-Medium">
    <w:altName w:val="Klavika Medium"/>
    <w:panose1 w:val="020B08030400000200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3335D" w14:textId="77777777" w:rsidR="001D6F21" w:rsidRDefault="001D6F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057F" w14:textId="04C0C144" w:rsidR="00E173D9" w:rsidRPr="001D6F21" w:rsidRDefault="00E173D9" w:rsidP="00AD0B6C">
    <w:pPr>
      <w:rPr>
        <w:i/>
      </w:rPr>
    </w:pPr>
    <w:r w:rsidRPr="001D6F21">
      <w:rPr>
        <w:i/>
      </w:rPr>
      <w:t xml:space="preserve">Bruges sammen med hæftet Trivsel i </w:t>
    </w:r>
    <w:r w:rsidRPr="00377539">
      <w:rPr>
        <w:i/>
      </w:rPr>
      <w:t>Lederrollen, B</w:t>
    </w:r>
    <w:r w:rsidR="00377539">
      <w:rPr>
        <w:i/>
      </w:rPr>
      <w:t>FA</w:t>
    </w:r>
    <w:r w:rsidRPr="00377539">
      <w:rPr>
        <w:i/>
      </w:rPr>
      <w:t xml:space="preserve"> </w:t>
    </w:r>
    <w:r w:rsidR="00377539" w:rsidRPr="00377539">
      <w:rPr>
        <w:i/>
      </w:rPr>
      <w:t xml:space="preserve">Velfærd og Offentlig administration </w:t>
    </w:r>
    <w:r w:rsidRPr="00377539">
      <w:rPr>
        <w:i/>
      </w:rPr>
      <w:t>201</w:t>
    </w:r>
    <w:r w:rsidR="00377539" w:rsidRPr="00377539">
      <w:rPr>
        <w:i/>
      </w:rPr>
      <w:t>5</w:t>
    </w:r>
  </w:p>
  <w:p w14:paraId="6C77E21E" w14:textId="11309CBA" w:rsidR="00AD0B6C" w:rsidRPr="001D6F21" w:rsidRDefault="00E173D9" w:rsidP="00AD0B6C">
    <w:pPr>
      <w:rPr>
        <w:i/>
      </w:rPr>
    </w:pPr>
    <w:r w:rsidRPr="001D6F21">
      <w:rPr>
        <w:i/>
      </w:rPr>
      <w:t>Hent hæftet og</w:t>
    </w:r>
    <w:r w:rsidR="00AD0B6C" w:rsidRPr="001D6F21">
      <w:rPr>
        <w:i/>
      </w:rPr>
      <w:t xml:space="preserve"> skemaet på www.etsundtarbejdsliv.dk/lederrollen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DC622" w14:textId="77777777" w:rsidR="001D6F21" w:rsidRDefault="001D6F2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921C8" w14:textId="77777777" w:rsidR="00623A83" w:rsidRDefault="00623A83" w:rsidP="00E013D0">
      <w:r>
        <w:separator/>
      </w:r>
    </w:p>
  </w:footnote>
  <w:footnote w:type="continuationSeparator" w:id="0">
    <w:p w14:paraId="742CBD37" w14:textId="77777777" w:rsidR="00623A83" w:rsidRDefault="00623A83" w:rsidP="00E0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54BC" w14:textId="77777777" w:rsidR="001D6F21" w:rsidRDefault="001D6F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89CB" w14:textId="2FE0685F" w:rsidR="00C67138" w:rsidRDefault="001D6F21" w:rsidP="001D6F21">
    <w:pPr>
      <w:pStyle w:val="Sidehoved"/>
      <w:jc w:val="right"/>
      <w:rPr>
        <w:noProof/>
        <w:lang w:val="en-US" w:eastAsia="da-DK"/>
      </w:rPr>
    </w:pPr>
    <w:r>
      <w:rPr>
        <w:noProof/>
        <w:lang w:val="en-US" w:eastAsia="da-DK"/>
      </w:rPr>
      <w:drawing>
        <wp:inline distT="0" distB="0" distL="0" distR="0" wp14:anchorId="4F10C64C" wp14:editId="5FBED5D4">
          <wp:extent cx="1628863" cy="361358"/>
          <wp:effectExtent l="0" t="0" r="0" b="63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A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2383" cy="40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E1141" w14:textId="77777777" w:rsidR="00C67138" w:rsidRDefault="00C6713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6294" w14:textId="77777777" w:rsidR="001D6F21" w:rsidRDefault="001D6F2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D0"/>
    <w:rsid w:val="001D6F21"/>
    <w:rsid w:val="00377539"/>
    <w:rsid w:val="00495F64"/>
    <w:rsid w:val="005A6A4B"/>
    <w:rsid w:val="005E55B1"/>
    <w:rsid w:val="00623A83"/>
    <w:rsid w:val="00704334"/>
    <w:rsid w:val="00A1677D"/>
    <w:rsid w:val="00A307DF"/>
    <w:rsid w:val="00AD0B6C"/>
    <w:rsid w:val="00C67138"/>
    <w:rsid w:val="00E013D0"/>
    <w:rsid w:val="00E173D9"/>
    <w:rsid w:val="00E240DD"/>
    <w:rsid w:val="00E8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80BEA3"/>
  <w14:defaultImageDpi w14:val="300"/>
  <w15:docId w15:val="{D65B768F-6AFA-4AD6-9BDC-BFC887DE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E80456"/>
    <w:rPr>
      <w:rFonts w:ascii="Lucida Grande" w:hAnsi="Lucida Grande"/>
      <w:szCs w:val="18"/>
    </w:rPr>
  </w:style>
  <w:style w:type="table" w:styleId="Tabel-Gitter">
    <w:name w:val="Table Grid"/>
    <w:basedOn w:val="Tabel-Normal"/>
    <w:uiPriority w:val="59"/>
    <w:rsid w:val="00E0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3D0"/>
    <w:rPr>
      <w:rFonts w:ascii="Verdana" w:hAnsi="Verdana"/>
      <w:sz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3D0"/>
    <w:rPr>
      <w:rFonts w:ascii="Verdana" w:hAnsi="Verdana"/>
      <w:sz w:val="18"/>
      <w:lang w:eastAsia="en-US"/>
    </w:rPr>
  </w:style>
  <w:style w:type="paragraph" w:customStyle="1" w:styleId="Brd">
    <w:name w:val="Brød"/>
    <w:basedOn w:val="Normal"/>
    <w:uiPriority w:val="99"/>
    <w:rsid w:val="00E013D0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Klavika-Regular" w:hAnsi="Klavika-Regular" w:cs="Klavika-Regular"/>
      <w:color w:val="000000"/>
      <w:sz w:val="20"/>
      <w:lang w:eastAsia="ja-JP"/>
    </w:rPr>
  </w:style>
  <w:style w:type="paragraph" w:styleId="Ingenafstand">
    <w:name w:val="No Spacing"/>
    <w:uiPriority w:val="1"/>
    <w:qFormat/>
    <w:rsid w:val="00E013D0"/>
    <w:rPr>
      <w:rFonts w:ascii="Verdana" w:hAnsi="Verdana"/>
      <w:sz w:val="18"/>
      <w:lang w:eastAsia="en-US"/>
    </w:rPr>
  </w:style>
  <w:style w:type="paragraph" w:customStyle="1" w:styleId="Skemamstregunder">
    <w:name w:val="Skema m streg under"/>
    <w:basedOn w:val="Normal"/>
    <w:uiPriority w:val="99"/>
    <w:rsid w:val="00C67138"/>
    <w:pPr>
      <w:widowControl w:val="0"/>
      <w:pBdr>
        <w:top w:val="single" w:sz="4" w:space="0" w:color="auto"/>
      </w:pBdr>
      <w:autoSpaceDE w:val="0"/>
      <w:autoSpaceDN w:val="0"/>
      <w:adjustRightInd w:val="0"/>
      <w:spacing w:line="180" w:lineRule="atLeast"/>
      <w:ind w:left="227"/>
      <w:textAlignment w:val="center"/>
    </w:pPr>
    <w:rPr>
      <w:rFonts w:ascii="Klavika-Regular" w:hAnsi="Klavika-Regular" w:cs="Klavika-Regular"/>
      <w:color w:val="000000"/>
      <w:sz w:val="20"/>
      <w:lang w:val="en-US" w:eastAsia="ja-JP"/>
    </w:rPr>
  </w:style>
  <w:style w:type="paragraph" w:customStyle="1" w:styleId="Intetafsnitsformat">
    <w:name w:val="[Intet afsnitsformat]"/>
    <w:rsid w:val="00E240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Klavika-Medium" w:hAnsi="Klavika-Medium"/>
      <w:color w:val="000000"/>
      <w:sz w:val="24"/>
      <w:szCs w:val="24"/>
    </w:rPr>
  </w:style>
  <w:style w:type="paragraph" w:customStyle="1" w:styleId="FaktaOS">
    <w:name w:val="Fakta OS"/>
    <w:basedOn w:val="Intetafsnitsformat"/>
    <w:uiPriority w:val="99"/>
    <w:rsid w:val="00E240DD"/>
    <w:pPr>
      <w:spacing w:line="360" w:lineRule="atLeast"/>
    </w:pPr>
    <w:rPr>
      <w:rFonts w:cs="Klavika-Medium"/>
      <w:sz w:val="32"/>
      <w:szCs w:val="32"/>
    </w:rPr>
  </w:style>
  <w:style w:type="paragraph" w:customStyle="1" w:styleId="MRstor">
    <w:name w:val="MR stor"/>
    <w:basedOn w:val="Brd"/>
    <w:uiPriority w:val="99"/>
    <w:rsid w:val="00E240DD"/>
    <w:rPr>
      <w:rFonts w:ascii="Klavika-Medium" w:hAnsi="Klavika-Medium" w:cs="Klavika-Medium"/>
      <w:sz w:val="23"/>
      <w:szCs w:val="23"/>
    </w:rPr>
  </w:style>
  <w:style w:type="paragraph" w:styleId="Listeafsnit">
    <w:name w:val="List Paragraph"/>
    <w:basedOn w:val="Normal"/>
    <w:uiPriority w:val="34"/>
    <w:qFormat/>
    <w:rsid w:val="00E2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Tune Nyborg Kommunikation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Tune Nyborg</dc:creator>
  <cp:keywords/>
  <dc:description/>
  <cp:lastModifiedBy>Louise Vallentin Mortensen</cp:lastModifiedBy>
  <cp:revision>2</cp:revision>
  <dcterms:created xsi:type="dcterms:W3CDTF">2020-03-12T17:09:00Z</dcterms:created>
  <dcterms:modified xsi:type="dcterms:W3CDTF">2020-03-12T17:09:00Z</dcterms:modified>
</cp:coreProperties>
</file>