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C182D" w14:textId="77777777" w:rsidR="00E80456" w:rsidRPr="00E013D0" w:rsidRDefault="00E013D0">
      <w:pPr>
        <w:rPr>
          <w:b/>
          <w:sz w:val="32"/>
        </w:rPr>
      </w:pPr>
      <w:r w:rsidRPr="00E013D0">
        <w:rPr>
          <w:b/>
          <w:sz w:val="32"/>
        </w:rPr>
        <w:t>Skema: Prioritér din tid</w:t>
      </w:r>
    </w:p>
    <w:p w14:paraId="13F03FBB" w14:textId="77777777" w:rsidR="00E013D0" w:rsidRDefault="00E013D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37"/>
        <w:gridCol w:w="1140"/>
        <w:gridCol w:w="2205"/>
        <w:gridCol w:w="3346"/>
      </w:tblGrid>
      <w:tr w:rsidR="00E013D0" w:rsidRPr="00E013D0" w14:paraId="737D1F14" w14:textId="77777777" w:rsidTr="00C67138">
        <w:tc>
          <w:tcPr>
            <w:tcW w:w="2943" w:type="dxa"/>
            <w:shd w:val="clear" w:color="auto" w:fill="E6E6E6"/>
            <w:vAlign w:val="center"/>
          </w:tcPr>
          <w:p w14:paraId="02C99E36" w14:textId="77777777" w:rsidR="00E013D0" w:rsidRPr="00E013D0" w:rsidRDefault="00E013D0" w:rsidP="00E013D0">
            <w:pPr>
              <w:pStyle w:val="Ingenafstand"/>
              <w:rPr>
                <w:b/>
              </w:rPr>
            </w:pPr>
            <w:r w:rsidRPr="00E013D0">
              <w:rPr>
                <w:b/>
                <w:sz w:val="28"/>
              </w:rPr>
              <w:t>Aktiviteter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BC736B7" w14:textId="77777777" w:rsidR="00E013D0" w:rsidRPr="00E013D0" w:rsidRDefault="00E013D0" w:rsidP="00E013D0">
            <w:pPr>
              <w:pStyle w:val="Ingenafstand"/>
              <w:rPr>
                <w:b/>
              </w:rPr>
            </w:pPr>
            <w:r w:rsidRPr="00E013D0">
              <w:rPr>
                <w:b/>
              </w:rPr>
              <w:t xml:space="preserve">Timer i </w:t>
            </w:r>
            <w:proofErr w:type="spellStart"/>
            <w:r w:rsidRPr="00E013D0">
              <w:rPr>
                <w:b/>
              </w:rPr>
              <w:t>gns</w:t>
            </w:r>
            <w:proofErr w:type="spellEnd"/>
            <w:r w:rsidRPr="00E013D0">
              <w:rPr>
                <w:b/>
              </w:rPr>
              <w:t>./uge</w:t>
            </w:r>
          </w:p>
        </w:tc>
        <w:tc>
          <w:tcPr>
            <w:tcW w:w="2262" w:type="dxa"/>
            <w:shd w:val="clear" w:color="auto" w:fill="E6E6E6"/>
            <w:vAlign w:val="center"/>
          </w:tcPr>
          <w:p w14:paraId="748ACDB1" w14:textId="77777777" w:rsidR="00E013D0" w:rsidRPr="00E013D0" w:rsidRDefault="00E013D0" w:rsidP="00E013D0">
            <w:pPr>
              <w:pStyle w:val="Ingenafstand"/>
              <w:rPr>
                <w:b/>
                <w:color w:val="76923C" w:themeColor="accent3" w:themeShade="BF"/>
              </w:rPr>
            </w:pPr>
            <w:r w:rsidRPr="00E013D0">
              <w:rPr>
                <w:b/>
                <w:color w:val="76923C" w:themeColor="accent3" w:themeShade="BF"/>
              </w:rPr>
              <w:t>Giver mig energi</w:t>
            </w:r>
          </w:p>
          <w:p w14:paraId="0C01ED84" w14:textId="77777777" w:rsidR="00E013D0" w:rsidRPr="00E013D0" w:rsidRDefault="00E013D0" w:rsidP="00E013D0">
            <w:pPr>
              <w:pStyle w:val="Ingenafstand"/>
              <w:rPr>
                <w:b/>
                <w:color w:val="C0504D" w:themeColor="accent2"/>
              </w:rPr>
            </w:pPr>
            <w:r w:rsidRPr="00E013D0">
              <w:rPr>
                <w:b/>
                <w:color w:val="C0504D" w:themeColor="accent2"/>
              </w:rPr>
              <w:t>Dræner min energi</w:t>
            </w:r>
          </w:p>
        </w:tc>
        <w:tc>
          <w:tcPr>
            <w:tcW w:w="3433" w:type="dxa"/>
            <w:shd w:val="clear" w:color="auto" w:fill="E6E6E6"/>
            <w:vAlign w:val="center"/>
          </w:tcPr>
          <w:p w14:paraId="41018CA3" w14:textId="77777777" w:rsidR="00E013D0" w:rsidRPr="00E013D0" w:rsidRDefault="00E013D0" w:rsidP="00E013D0">
            <w:pPr>
              <w:pStyle w:val="Ingenafstand"/>
              <w:rPr>
                <w:b/>
              </w:rPr>
            </w:pPr>
            <w:r w:rsidRPr="00E013D0">
              <w:rPr>
                <w:b/>
              </w:rPr>
              <w:t>Hvad vil jeg fastholde eller ændre? Have mere eller mindre af? Uddelegere?</w:t>
            </w:r>
          </w:p>
        </w:tc>
      </w:tr>
      <w:tr w:rsidR="00E013D0" w14:paraId="15982721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221E489D" w14:textId="77777777" w:rsidR="00E013D0" w:rsidRPr="00C67138" w:rsidRDefault="00C67138" w:rsidP="00C67138">
            <w:r w:rsidRPr="00C67138">
              <w:t>Ledelsesmøder – overordnede</w:t>
            </w:r>
            <w:r w:rsidRPr="00C67138">
              <w:tab/>
            </w:r>
          </w:p>
        </w:tc>
        <w:tc>
          <w:tcPr>
            <w:tcW w:w="1140" w:type="dxa"/>
          </w:tcPr>
          <w:p w14:paraId="7ED47CBB" w14:textId="77777777" w:rsidR="00E013D0" w:rsidRDefault="00E013D0" w:rsidP="00E013D0"/>
        </w:tc>
        <w:tc>
          <w:tcPr>
            <w:tcW w:w="2262" w:type="dxa"/>
          </w:tcPr>
          <w:p w14:paraId="38C22000" w14:textId="77777777" w:rsidR="00E013D0" w:rsidRDefault="00E013D0" w:rsidP="00E013D0"/>
        </w:tc>
        <w:tc>
          <w:tcPr>
            <w:tcW w:w="3433" w:type="dxa"/>
          </w:tcPr>
          <w:p w14:paraId="0A526277" w14:textId="77777777" w:rsidR="00E013D0" w:rsidRDefault="00E013D0" w:rsidP="00E013D0"/>
        </w:tc>
      </w:tr>
      <w:tr w:rsidR="00E013D0" w14:paraId="504B4DFF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0921E3CD" w14:textId="77777777" w:rsidR="00E013D0" w:rsidRPr="00C67138" w:rsidRDefault="00C67138" w:rsidP="00C67138">
            <w:r w:rsidRPr="00C67138">
              <w:t>Møder med andre afdelingsledere</w:t>
            </w:r>
          </w:p>
        </w:tc>
        <w:tc>
          <w:tcPr>
            <w:tcW w:w="1140" w:type="dxa"/>
          </w:tcPr>
          <w:p w14:paraId="742CD589" w14:textId="77777777" w:rsidR="00E013D0" w:rsidRDefault="00E013D0" w:rsidP="00E013D0"/>
        </w:tc>
        <w:tc>
          <w:tcPr>
            <w:tcW w:w="2262" w:type="dxa"/>
          </w:tcPr>
          <w:p w14:paraId="7708CD18" w14:textId="77777777" w:rsidR="00E013D0" w:rsidRDefault="00E013D0" w:rsidP="00E013D0"/>
        </w:tc>
        <w:tc>
          <w:tcPr>
            <w:tcW w:w="3433" w:type="dxa"/>
          </w:tcPr>
          <w:p w14:paraId="27B11A51" w14:textId="77777777" w:rsidR="00E013D0" w:rsidRDefault="00E013D0" w:rsidP="00E013D0"/>
        </w:tc>
      </w:tr>
      <w:tr w:rsidR="00E013D0" w14:paraId="5A0A4664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73FC0ECB" w14:textId="77777777" w:rsidR="00E013D0" w:rsidRPr="00C67138" w:rsidRDefault="00C67138" w:rsidP="00C67138">
            <w:r w:rsidRPr="00C67138">
              <w:t>Faglig arbejdsgruppe</w:t>
            </w:r>
            <w:r w:rsidRPr="00C67138">
              <w:tab/>
            </w:r>
          </w:p>
        </w:tc>
        <w:tc>
          <w:tcPr>
            <w:tcW w:w="1140" w:type="dxa"/>
          </w:tcPr>
          <w:p w14:paraId="27D075D0" w14:textId="77777777" w:rsidR="00E013D0" w:rsidRDefault="00E013D0" w:rsidP="00E013D0"/>
        </w:tc>
        <w:tc>
          <w:tcPr>
            <w:tcW w:w="2262" w:type="dxa"/>
          </w:tcPr>
          <w:p w14:paraId="03446DFB" w14:textId="77777777" w:rsidR="00E013D0" w:rsidRDefault="00E013D0" w:rsidP="00E013D0"/>
        </w:tc>
        <w:tc>
          <w:tcPr>
            <w:tcW w:w="3433" w:type="dxa"/>
          </w:tcPr>
          <w:p w14:paraId="733BD93F" w14:textId="77777777" w:rsidR="00E013D0" w:rsidRDefault="00E013D0" w:rsidP="00E013D0"/>
        </w:tc>
      </w:tr>
      <w:tr w:rsidR="00E013D0" w14:paraId="53750E34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573B4883" w14:textId="77777777" w:rsidR="00E013D0" w:rsidRPr="00C67138" w:rsidRDefault="00C67138" w:rsidP="00C67138">
            <w:r w:rsidRPr="00C67138">
              <w:t>Audit. akkrediteringsgruppe</w:t>
            </w:r>
          </w:p>
        </w:tc>
        <w:tc>
          <w:tcPr>
            <w:tcW w:w="1140" w:type="dxa"/>
          </w:tcPr>
          <w:p w14:paraId="1859AFCB" w14:textId="77777777" w:rsidR="00E013D0" w:rsidRDefault="00E013D0" w:rsidP="00E013D0"/>
        </w:tc>
        <w:tc>
          <w:tcPr>
            <w:tcW w:w="2262" w:type="dxa"/>
          </w:tcPr>
          <w:p w14:paraId="43B9CF4B" w14:textId="77777777" w:rsidR="00E013D0" w:rsidRDefault="00E013D0" w:rsidP="00E013D0"/>
        </w:tc>
        <w:tc>
          <w:tcPr>
            <w:tcW w:w="3433" w:type="dxa"/>
          </w:tcPr>
          <w:p w14:paraId="4A525433" w14:textId="77777777" w:rsidR="00E013D0" w:rsidRDefault="00E013D0" w:rsidP="00E013D0"/>
        </w:tc>
      </w:tr>
      <w:tr w:rsidR="00E013D0" w14:paraId="376D793F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4CAECD63" w14:textId="77777777" w:rsidR="00E013D0" w:rsidRDefault="00C67138" w:rsidP="00E013D0">
            <w:r w:rsidRPr="00676C7C">
              <w:t>Arbejdsmiljøorganisationen</w:t>
            </w:r>
          </w:p>
        </w:tc>
        <w:tc>
          <w:tcPr>
            <w:tcW w:w="1140" w:type="dxa"/>
          </w:tcPr>
          <w:p w14:paraId="690A2967" w14:textId="77777777" w:rsidR="00E013D0" w:rsidRDefault="00E013D0" w:rsidP="00E013D0"/>
        </w:tc>
        <w:tc>
          <w:tcPr>
            <w:tcW w:w="2262" w:type="dxa"/>
          </w:tcPr>
          <w:p w14:paraId="45E33779" w14:textId="77777777" w:rsidR="00E013D0" w:rsidRDefault="00E013D0" w:rsidP="00E013D0"/>
        </w:tc>
        <w:tc>
          <w:tcPr>
            <w:tcW w:w="3433" w:type="dxa"/>
          </w:tcPr>
          <w:p w14:paraId="38D3FBBE" w14:textId="77777777" w:rsidR="00E013D0" w:rsidRDefault="00E013D0" w:rsidP="00E013D0"/>
        </w:tc>
      </w:tr>
      <w:tr w:rsidR="00E013D0" w14:paraId="50EE4024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7DD13BD3" w14:textId="77777777" w:rsidR="00E013D0" w:rsidRDefault="00C67138" w:rsidP="00E013D0">
            <w:r w:rsidRPr="00676C7C">
              <w:t>Økonomistyring</w:t>
            </w:r>
          </w:p>
        </w:tc>
        <w:tc>
          <w:tcPr>
            <w:tcW w:w="1140" w:type="dxa"/>
          </w:tcPr>
          <w:p w14:paraId="5EF11AF7" w14:textId="77777777" w:rsidR="00E013D0" w:rsidRDefault="00E013D0" w:rsidP="00E013D0"/>
        </w:tc>
        <w:tc>
          <w:tcPr>
            <w:tcW w:w="2262" w:type="dxa"/>
          </w:tcPr>
          <w:p w14:paraId="62A465BF" w14:textId="77777777" w:rsidR="00E013D0" w:rsidRDefault="00E013D0" w:rsidP="00E013D0"/>
        </w:tc>
        <w:tc>
          <w:tcPr>
            <w:tcW w:w="3433" w:type="dxa"/>
          </w:tcPr>
          <w:p w14:paraId="57E03F6E" w14:textId="77777777" w:rsidR="00E013D0" w:rsidRDefault="00E013D0" w:rsidP="00E013D0"/>
        </w:tc>
      </w:tr>
      <w:tr w:rsidR="00E013D0" w14:paraId="1B18B3A0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5F1F9578" w14:textId="77777777" w:rsidR="00E013D0" w:rsidRDefault="00C67138" w:rsidP="00E013D0">
            <w:r w:rsidRPr="00676C7C">
              <w:t>MU-samtaler</w:t>
            </w:r>
          </w:p>
        </w:tc>
        <w:tc>
          <w:tcPr>
            <w:tcW w:w="1140" w:type="dxa"/>
          </w:tcPr>
          <w:p w14:paraId="59B6081D" w14:textId="77777777" w:rsidR="00E013D0" w:rsidRDefault="00E013D0" w:rsidP="00E013D0"/>
        </w:tc>
        <w:tc>
          <w:tcPr>
            <w:tcW w:w="2262" w:type="dxa"/>
          </w:tcPr>
          <w:p w14:paraId="3762337A" w14:textId="77777777" w:rsidR="00E013D0" w:rsidRDefault="00E013D0" w:rsidP="00E013D0"/>
        </w:tc>
        <w:tc>
          <w:tcPr>
            <w:tcW w:w="3433" w:type="dxa"/>
          </w:tcPr>
          <w:p w14:paraId="4D5D9B39" w14:textId="77777777" w:rsidR="00E013D0" w:rsidRDefault="00E013D0" w:rsidP="00E013D0"/>
        </w:tc>
      </w:tr>
      <w:tr w:rsidR="00E013D0" w14:paraId="74A62063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1DAFB368" w14:textId="77777777" w:rsidR="00E013D0" w:rsidRDefault="00C67138" w:rsidP="00E013D0">
            <w:r w:rsidRPr="00676C7C">
              <w:t>Modtage besøg udefra</w:t>
            </w:r>
          </w:p>
        </w:tc>
        <w:tc>
          <w:tcPr>
            <w:tcW w:w="1140" w:type="dxa"/>
          </w:tcPr>
          <w:p w14:paraId="78824BAF" w14:textId="77777777" w:rsidR="00E013D0" w:rsidRDefault="00E013D0" w:rsidP="00E013D0"/>
        </w:tc>
        <w:tc>
          <w:tcPr>
            <w:tcW w:w="2262" w:type="dxa"/>
          </w:tcPr>
          <w:p w14:paraId="399E6D8A" w14:textId="77777777" w:rsidR="00E013D0" w:rsidRDefault="00E013D0" w:rsidP="00E013D0"/>
        </w:tc>
        <w:tc>
          <w:tcPr>
            <w:tcW w:w="3433" w:type="dxa"/>
          </w:tcPr>
          <w:p w14:paraId="0DDD0F71" w14:textId="77777777" w:rsidR="00E013D0" w:rsidRDefault="00E013D0" w:rsidP="00E013D0"/>
        </w:tc>
      </w:tr>
      <w:tr w:rsidR="00E013D0" w14:paraId="40E73C9F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24357AF7" w14:textId="77777777" w:rsidR="00E013D0" w:rsidRDefault="00C67138" w:rsidP="00E013D0">
            <w:r w:rsidRPr="00676C7C">
              <w:t>Sagsfremstillinger, referater</w:t>
            </w:r>
          </w:p>
        </w:tc>
        <w:tc>
          <w:tcPr>
            <w:tcW w:w="1140" w:type="dxa"/>
          </w:tcPr>
          <w:p w14:paraId="32BB1918" w14:textId="77777777" w:rsidR="00E013D0" w:rsidRDefault="00E013D0" w:rsidP="00E013D0"/>
        </w:tc>
        <w:tc>
          <w:tcPr>
            <w:tcW w:w="2262" w:type="dxa"/>
          </w:tcPr>
          <w:p w14:paraId="4EBE6C82" w14:textId="77777777" w:rsidR="00E013D0" w:rsidRDefault="00E013D0" w:rsidP="00E013D0"/>
        </w:tc>
        <w:tc>
          <w:tcPr>
            <w:tcW w:w="3433" w:type="dxa"/>
          </w:tcPr>
          <w:p w14:paraId="7A55994E" w14:textId="77777777" w:rsidR="00E013D0" w:rsidRDefault="00E013D0" w:rsidP="00E013D0"/>
        </w:tc>
      </w:tr>
      <w:tr w:rsidR="00E013D0" w14:paraId="743E0C31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020D8033" w14:textId="77777777" w:rsidR="00E013D0" w:rsidRDefault="00C67138" w:rsidP="00E013D0">
            <w:r w:rsidRPr="00676C7C">
              <w:t>Dokumentation, afrapportering</w:t>
            </w:r>
          </w:p>
        </w:tc>
        <w:tc>
          <w:tcPr>
            <w:tcW w:w="1140" w:type="dxa"/>
          </w:tcPr>
          <w:p w14:paraId="5AFBCF3C" w14:textId="77777777" w:rsidR="00E013D0" w:rsidRDefault="00E013D0" w:rsidP="00E013D0"/>
        </w:tc>
        <w:tc>
          <w:tcPr>
            <w:tcW w:w="2262" w:type="dxa"/>
          </w:tcPr>
          <w:p w14:paraId="094A1F2C" w14:textId="77777777" w:rsidR="00E013D0" w:rsidRDefault="00E013D0" w:rsidP="00E013D0"/>
        </w:tc>
        <w:tc>
          <w:tcPr>
            <w:tcW w:w="3433" w:type="dxa"/>
          </w:tcPr>
          <w:p w14:paraId="7B9A9473" w14:textId="77777777" w:rsidR="00E013D0" w:rsidRDefault="00E013D0" w:rsidP="00E013D0"/>
        </w:tc>
      </w:tr>
      <w:tr w:rsidR="00E013D0" w14:paraId="64089CCE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0B669CEE" w14:textId="77777777" w:rsidR="00E013D0" w:rsidRDefault="00C67138" w:rsidP="00C67138">
            <w:r w:rsidRPr="00676C7C">
              <w:t>Kontakt med brugere/</w:t>
            </w:r>
            <w:r>
              <w:t xml:space="preserve"> </w:t>
            </w:r>
            <w:r w:rsidRPr="00676C7C">
              <w:t>borgere/</w:t>
            </w:r>
            <w:r>
              <w:t>patienter/p</w:t>
            </w:r>
            <w:r w:rsidRPr="00676C7C">
              <w:t>årørende</w:t>
            </w:r>
          </w:p>
        </w:tc>
        <w:tc>
          <w:tcPr>
            <w:tcW w:w="1140" w:type="dxa"/>
          </w:tcPr>
          <w:p w14:paraId="7A9F03F0" w14:textId="77777777" w:rsidR="00E013D0" w:rsidRDefault="00E013D0" w:rsidP="00E013D0"/>
        </w:tc>
        <w:tc>
          <w:tcPr>
            <w:tcW w:w="2262" w:type="dxa"/>
          </w:tcPr>
          <w:p w14:paraId="41671835" w14:textId="77777777" w:rsidR="00E013D0" w:rsidRDefault="00E013D0" w:rsidP="00E013D0"/>
        </w:tc>
        <w:tc>
          <w:tcPr>
            <w:tcW w:w="3433" w:type="dxa"/>
          </w:tcPr>
          <w:p w14:paraId="2B187336" w14:textId="77777777" w:rsidR="00E013D0" w:rsidRDefault="00E013D0" w:rsidP="00E013D0"/>
        </w:tc>
      </w:tr>
      <w:tr w:rsidR="00E013D0" w14:paraId="1A0434D9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397481E6" w14:textId="77777777" w:rsidR="00E013D0" w:rsidRDefault="00C67138" w:rsidP="00E013D0">
            <w:r w:rsidRPr="00676C7C">
              <w:t>Kontrol og opfølgning</w:t>
            </w:r>
          </w:p>
        </w:tc>
        <w:tc>
          <w:tcPr>
            <w:tcW w:w="1140" w:type="dxa"/>
          </w:tcPr>
          <w:p w14:paraId="45A82015" w14:textId="77777777" w:rsidR="00E013D0" w:rsidRDefault="00E013D0" w:rsidP="00E013D0"/>
        </w:tc>
        <w:tc>
          <w:tcPr>
            <w:tcW w:w="2262" w:type="dxa"/>
          </w:tcPr>
          <w:p w14:paraId="5DE3A310" w14:textId="77777777" w:rsidR="00E013D0" w:rsidRDefault="00E013D0" w:rsidP="00E013D0"/>
        </w:tc>
        <w:tc>
          <w:tcPr>
            <w:tcW w:w="3433" w:type="dxa"/>
          </w:tcPr>
          <w:p w14:paraId="00F38A10" w14:textId="77777777" w:rsidR="00E013D0" w:rsidRDefault="00E013D0" w:rsidP="00E013D0"/>
        </w:tc>
      </w:tr>
      <w:tr w:rsidR="00E013D0" w14:paraId="0D04CDB9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2E6C22AE" w14:textId="77777777" w:rsidR="00E013D0" w:rsidRDefault="00C67138" w:rsidP="00E013D0">
            <w:r w:rsidRPr="00676C7C">
              <w:t>Netværksmøder</w:t>
            </w:r>
          </w:p>
        </w:tc>
        <w:tc>
          <w:tcPr>
            <w:tcW w:w="1140" w:type="dxa"/>
          </w:tcPr>
          <w:p w14:paraId="057B34E2" w14:textId="77777777" w:rsidR="00E013D0" w:rsidRDefault="00E013D0" w:rsidP="00E013D0"/>
        </w:tc>
        <w:tc>
          <w:tcPr>
            <w:tcW w:w="2262" w:type="dxa"/>
          </w:tcPr>
          <w:p w14:paraId="62A87EC1" w14:textId="77777777" w:rsidR="00E013D0" w:rsidRDefault="00E013D0" w:rsidP="00E013D0"/>
        </w:tc>
        <w:tc>
          <w:tcPr>
            <w:tcW w:w="3433" w:type="dxa"/>
          </w:tcPr>
          <w:p w14:paraId="7513A098" w14:textId="77777777" w:rsidR="00E013D0" w:rsidRDefault="00E013D0" w:rsidP="00E013D0"/>
        </w:tc>
      </w:tr>
      <w:tr w:rsidR="00E013D0" w14:paraId="3B3DDF15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0C54F845" w14:textId="77777777" w:rsidR="00E013D0" w:rsidRDefault="00C67138" w:rsidP="00E013D0">
            <w:r w:rsidRPr="00676C7C">
              <w:t>Supervision/coaching</w:t>
            </w:r>
          </w:p>
        </w:tc>
        <w:tc>
          <w:tcPr>
            <w:tcW w:w="1140" w:type="dxa"/>
          </w:tcPr>
          <w:p w14:paraId="32C51C2D" w14:textId="77777777" w:rsidR="00E013D0" w:rsidRDefault="00E013D0" w:rsidP="00E013D0"/>
        </w:tc>
        <w:tc>
          <w:tcPr>
            <w:tcW w:w="2262" w:type="dxa"/>
          </w:tcPr>
          <w:p w14:paraId="4ED6AB29" w14:textId="77777777" w:rsidR="00E013D0" w:rsidRDefault="00E013D0" w:rsidP="00E013D0"/>
        </w:tc>
        <w:tc>
          <w:tcPr>
            <w:tcW w:w="3433" w:type="dxa"/>
          </w:tcPr>
          <w:p w14:paraId="1C71224F" w14:textId="77777777" w:rsidR="00E013D0" w:rsidRDefault="00E013D0" w:rsidP="00E013D0"/>
        </w:tc>
      </w:tr>
      <w:tr w:rsidR="00E013D0" w14:paraId="71A57906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4FA3ECD0" w14:textId="77777777" w:rsidR="00E013D0" w:rsidRDefault="00C67138" w:rsidP="00E013D0">
            <w:r w:rsidRPr="00676C7C">
              <w:t>Medarbejderudvikling</w:t>
            </w:r>
          </w:p>
        </w:tc>
        <w:tc>
          <w:tcPr>
            <w:tcW w:w="1140" w:type="dxa"/>
          </w:tcPr>
          <w:p w14:paraId="5EC0CCA4" w14:textId="77777777" w:rsidR="00E013D0" w:rsidRDefault="00E013D0" w:rsidP="00E013D0"/>
        </w:tc>
        <w:tc>
          <w:tcPr>
            <w:tcW w:w="2262" w:type="dxa"/>
          </w:tcPr>
          <w:p w14:paraId="25778AB1" w14:textId="77777777" w:rsidR="00E013D0" w:rsidRDefault="00E013D0" w:rsidP="00E013D0"/>
        </w:tc>
        <w:tc>
          <w:tcPr>
            <w:tcW w:w="3433" w:type="dxa"/>
          </w:tcPr>
          <w:p w14:paraId="76107D57" w14:textId="77777777" w:rsidR="00E013D0" w:rsidRDefault="00E013D0" w:rsidP="00E013D0"/>
        </w:tc>
      </w:tr>
      <w:tr w:rsidR="00E013D0" w14:paraId="23855CB6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7420D649" w14:textId="77777777" w:rsidR="00E013D0" w:rsidRDefault="00C67138" w:rsidP="00E013D0">
            <w:r w:rsidRPr="00676C7C">
              <w:t>Ad</w:t>
            </w:r>
            <w:r>
              <w:t xml:space="preserve"> </w:t>
            </w:r>
            <w:r w:rsidRPr="00676C7C">
              <w:t xml:space="preserve">hoc opgaver, f. </w:t>
            </w:r>
            <w:proofErr w:type="gramStart"/>
            <w:r w:rsidRPr="00676C7C">
              <w:t>eks...</w:t>
            </w:r>
            <w:proofErr w:type="gramEnd"/>
          </w:p>
        </w:tc>
        <w:tc>
          <w:tcPr>
            <w:tcW w:w="1140" w:type="dxa"/>
          </w:tcPr>
          <w:p w14:paraId="2AC99925" w14:textId="77777777" w:rsidR="00E013D0" w:rsidRDefault="00E013D0" w:rsidP="00E013D0"/>
        </w:tc>
        <w:tc>
          <w:tcPr>
            <w:tcW w:w="2262" w:type="dxa"/>
          </w:tcPr>
          <w:p w14:paraId="1304E634" w14:textId="77777777" w:rsidR="00E013D0" w:rsidRDefault="00E013D0" w:rsidP="00E013D0"/>
        </w:tc>
        <w:tc>
          <w:tcPr>
            <w:tcW w:w="3433" w:type="dxa"/>
          </w:tcPr>
          <w:p w14:paraId="3E00107D" w14:textId="77777777" w:rsidR="00E013D0" w:rsidRDefault="00E013D0" w:rsidP="00E013D0"/>
        </w:tc>
      </w:tr>
      <w:tr w:rsidR="00E013D0" w14:paraId="0A2BE5ED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4E4268AA" w14:textId="77777777" w:rsidR="00E013D0" w:rsidRDefault="00C67138" w:rsidP="00E013D0">
            <w:r w:rsidRPr="00676C7C">
              <w:t>Svare på e-mails</w:t>
            </w:r>
          </w:p>
        </w:tc>
        <w:tc>
          <w:tcPr>
            <w:tcW w:w="1140" w:type="dxa"/>
          </w:tcPr>
          <w:p w14:paraId="64B62496" w14:textId="77777777" w:rsidR="00E013D0" w:rsidRDefault="00E013D0" w:rsidP="00E013D0"/>
        </w:tc>
        <w:tc>
          <w:tcPr>
            <w:tcW w:w="2262" w:type="dxa"/>
          </w:tcPr>
          <w:p w14:paraId="3AA67EBC" w14:textId="77777777" w:rsidR="00E013D0" w:rsidRDefault="00E013D0" w:rsidP="00E013D0"/>
        </w:tc>
        <w:tc>
          <w:tcPr>
            <w:tcW w:w="3433" w:type="dxa"/>
          </w:tcPr>
          <w:p w14:paraId="2058CFE2" w14:textId="77777777" w:rsidR="00E013D0" w:rsidRDefault="00E013D0" w:rsidP="00E013D0"/>
        </w:tc>
      </w:tr>
      <w:tr w:rsidR="00E013D0" w14:paraId="7697EF62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512059E3" w14:textId="77777777" w:rsidR="00E013D0" w:rsidRDefault="00C67138" w:rsidP="00E013D0">
            <w:r w:rsidRPr="00676C7C">
              <w:t>Telefonopkald</w:t>
            </w:r>
          </w:p>
        </w:tc>
        <w:tc>
          <w:tcPr>
            <w:tcW w:w="1140" w:type="dxa"/>
          </w:tcPr>
          <w:p w14:paraId="61253A6C" w14:textId="77777777" w:rsidR="00E013D0" w:rsidRDefault="00E013D0" w:rsidP="00E013D0"/>
        </w:tc>
        <w:tc>
          <w:tcPr>
            <w:tcW w:w="2262" w:type="dxa"/>
          </w:tcPr>
          <w:p w14:paraId="6C3F1CB8" w14:textId="77777777" w:rsidR="00E013D0" w:rsidRDefault="00E013D0" w:rsidP="00E013D0"/>
        </w:tc>
        <w:tc>
          <w:tcPr>
            <w:tcW w:w="3433" w:type="dxa"/>
          </w:tcPr>
          <w:p w14:paraId="4C3DB6BB" w14:textId="77777777" w:rsidR="00E013D0" w:rsidRDefault="00E013D0" w:rsidP="00E013D0"/>
        </w:tc>
      </w:tr>
      <w:tr w:rsidR="00C67138" w14:paraId="42E9BFAE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3DC77F6F" w14:textId="77777777" w:rsidR="00C67138" w:rsidRPr="00676C7C" w:rsidRDefault="00C67138" w:rsidP="00C67138">
            <w:r w:rsidRPr="00676C7C">
              <w:t>Spisepause</w:t>
            </w:r>
          </w:p>
        </w:tc>
        <w:tc>
          <w:tcPr>
            <w:tcW w:w="1140" w:type="dxa"/>
          </w:tcPr>
          <w:p w14:paraId="2970907B" w14:textId="77777777" w:rsidR="00C67138" w:rsidRDefault="00C67138" w:rsidP="00C67138"/>
        </w:tc>
        <w:tc>
          <w:tcPr>
            <w:tcW w:w="2262" w:type="dxa"/>
          </w:tcPr>
          <w:p w14:paraId="5E637947" w14:textId="77777777" w:rsidR="00C67138" w:rsidRDefault="00C67138" w:rsidP="00C67138"/>
        </w:tc>
        <w:tc>
          <w:tcPr>
            <w:tcW w:w="3433" w:type="dxa"/>
          </w:tcPr>
          <w:p w14:paraId="29307448" w14:textId="77777777" w:rsidR="00C67138" w:rsidRDefault="00C67138" w:rsidP="00C67138"/>
        </w:tc>
      </w:tr>
      <w:tr w:rsidR="00C67138" w14:paraId="48A45D77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1C6B41AB" w14:textId="77777777" w:rsidR="00C67138" w:rsidRPr="00676C7C" w:rsidRDefault="00C67138" w:rsidP="00C67138">
            <w:proofErr w:type="spellStart"/>
            <w:r w:rsidRPr="00676C7C">
              <w:t>Reflektionstid</w:t>
            </w:r>
            <w:proofErr w:type="spellEnd"/>
          </w:p>
        </w:tc>
        <w:tc>
          <w:tcPr>
            <w:tcW w:w="1140" w:type="dxa"/>
          </w:tcPr>
          <w:p w14:paraId="59C2ED39" w14:textId="77777777" w:rsidR="00C67138" w:rsidRDefault="00C67138" w:rsidP="00C67138"/>
        </w:tc>
        <w:tc>
          <w:tcPr>
            <w:tcW w:w="2262" w:type="dxa"/>
          </w:tcPr>
          <w:p w14:paraId="26139513" w14:textId="77777777" w:rsidR="00C67138" w:rsidRDefault="00C67138" w:rsidP="00C67138"/>
        </w:tc>
        <w:tc>
          <w:tcPr>
            <w:tcW w:w="3433" w:type="dxa"/>
          </w:tcPr>
          <w:p w14:paraId="584ACCEC" w14:textId="77777777" w:rsidR="00C67138" w:rsidRDefault="00C67138" w:rsidP="00C67138"/>
        </w:tc>
      </w:tr>
      <w:tr w:rsidR="00C67138" w14:paraId="4081C7BF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64A26F00" w14:textId="77777777" w:rsidR="00C67138" w:rsidRPr="00C67138" w:rsidRDefault="00C67138" w:rsidP="00C67138">
            <w:pPr>
              <w:rPr>
                <w:vertAlign w:val="subscript"/>
              </w:rPr>
            </w:pPr>
            <w:r w:rsidRPr="00676C7C">
              <w:t>Fortsæt selv:</w:t>
            </w:r>
          </w:p>
        </w:tc>
        <w:tc>
          <w:tcPr>
            <w:tcW w:w="1140" w:type="dxa"/>
          </w:tcPr>
          <w:p w14:paraId="46894BDC" w14:textId="77777777" w:rsidR="00C67138" w:rsidRDefault="00C67138" w:rsidP="00C67138"/>
        </w:tc>
        <w:tc>
          <w:tcPr>
            <w:tcW w:w="2262" w:type="dxa"/>
          </w:tcPr>
          <w:p w14:paraId="1C30103D" w14:textId="77777777" w:rsidR="00C67138" w:rsidRDefault="00C67138" w:rsidP="00C67138"/>
        </w:tc>
        <w:tc>
          <w:tcPr>
            <w:tcW w:w="3433" w:type="dxa"/>
          </w:tcPr>
          <w:p w14:paraId="7AEBBB6A" w14:textId="77777777" w:rsidR="00C67138" w:rsidRDefault="00C67138" w:rsidP="00C67138"/>
        </w:tc>
      </w:tr>
      <w:tr w:rsidR="00C67138" w14:paraId="1B61AEAE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4DD8B624" w14:textId="77777777" w:rsidR="00C67138" w:rsidRPr="00676C7C" w:rsidRDefault="00C67138" w:rsidP="00C67138"/>
        </w:tc>
        <w:tc>
          <w:tcPr>
            <w:tcW w:w="1140" w:type="dxa"/>
          </w:tcPr>
          <w:p w14:paraId="0DD04F0F" w14:textId="77777777" w:rsidR="00C67138" w:rsidRDefault="00C67138" w:rsidP="00C67138"/>
        </w:tc>
        <w:tc>
          <w:tcPr>
            <w:tcW w:w="2262" w:type="dxa"/>
          </w:tcPr>
          <w:p w14:paraId="0B75ACF9" w14:textId="77777777" w:rsidR="00C67138" w:rsidRDefault="00C67138" w:rsidP="00C67138"/>
        </w:tc>
        <w:tc>
          <w:tcPr>
            <w:tcW w:w="3433" w:type="dxa"/>
          </w:tcPr>
          <w:p w14:paraId="3C797A9D" w14:textId="77777777" w:rsidR="00C67138" w:rsidRDefault="00C67138" w:rsidP="00C67138"/>
        </w:tc>
      </w:tr>
      <w:tr w:rsidR="00C67138" w14:paraId="140C6B9F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0D77144B" w14:textId="77777777" w:rsidR="00C67138" w:rsidRPr="00676C7C" w:rsidRDefault="00C67138" w:rsidP="00C67138"/>
        </w:tc>
        <w:tc>
          <w:tcPr>
            <w:tcW w:w="1140" w:type="dxa"/>
          </w:tcPr>
          <w:p w14:paraId="2C5234E0" w14:textId="77777777" w:rsidR="00C67138" w:rsidRDefault="00C67138" w:rsidP="00C67138"/>
        </w:tc>
        <w:tc>
          <w:tcPr>
            <w:tcW w:w="2262" w:type="dxa"/>
          </w:tcPr>
          <w:p w14:paraId="68C32E9E" w14:textId="77777777" w:rsidR="00C67138" w:rsidRDefault="00C67138" w:rsidP="00C67138"/>
        </w:tc>
        <w:tc>
          <w:tcPr>
            <w:tcW w:w="3433" w:type="dxa"/>
          </w:tcPr>
          <w:p w14:paraId="22E05AE9" w14:textId="77777777" w:rsidR="00C67138" w:rsidRDefault="00C67138" w:rsidP="00C67138"/>
        </w:tc>
      </w:tr>
      <w:tr w:rsidR="00C67138" w14:paraId="1644D05F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3B897779" w14:textId="77777777" w:rsidR="00C67138" w:rsidRPr="00676C7C" w:rsidRDefault="00C67138" w:rsidP="00C67138"/>
        </w:tc>
        <w:tc>
          <w:tcPr>
            <w:tcW w:w="1140" w:type="dxa"/>
          </w:tcPr>
          <w:p w14:paraId="23B92617" w14:textId="77777777" w:rsidR="00C67138" w:rsidRDefault="00C67138" w:rsidP="00C67138"/>
        </w:tc>
        <w:tc>
          <w:tcPr>
            <w:tcW w:w="2262" w:type="dxa"/>
          </w:tcPr>
          <w:p w14:paraId="10F6FEA0" w14:textId="77777777" w:rsidR="00C67138" w:rsidRDefault="00C67138" w:rsidP="00C67138"/>
        </w:tc>
        <w:tc>
          <w:tcPr>
            <w:tcW w:w="3433" w:type="dxa"/>
          </w:tcPr>
          <w:p w14:paraId="6E92F16D" w14:textId="77777777" w:rsidR="00C67138" w:rsidRDefault="00C67138" w:rsidP="00C67138"/>
        </w:tc>
      </w:tr>
      <w:tr w:rsidR="00C67138" w14:paraId="3A65E50C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68FA8408" w14:textId="77777777" w:rsidR="00C67138" w:rsidRPr="00676C7C" w:rsidRDefault="00C67138" w:rsidP="00C67138"/>
        </w:tc>
        <w:tc>
          <w:tcPr>
            <w:tcW w:w="1140" w:type="dxa"/>
          </w:tcPr>
          <w:p w14:paraId="6DA81799" w14:textId="77777777" w:rsidR="00C67138" w:rsidRDefault="00C67138" w:rsidP="00C67138"/>
        </w:tc>
        <w:tc>
          <w:tcPr>
            <w:tcW w:w="2262" w:type="dxa"/>
          </w:tcPr>
          <w:p w14:paraId="649E299D" w14:textId="77777777" w:rsidR="00C67138" w:rsidRDefault="00C67138" w:rsidP="00C67138"/>
        </w:tc>
        <w:tc>
          <w:tcPr>
            <w:tcW w:w="3433" w:type="dxa"/>
          </w:tcPr>
          <w:p w14:paraId="22AF4E91" w14:textId="77777777" w:rsidR="00C67138" w:rsidRDefault="00C67138" w:rsidP="00C67138"/>
        </w:tc>
      </w:tr>
      <w:tr w:rsidR="00C67138" w14:paraId="0A7DED0B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7210C510" w14:textId="77777777" w:rsidR="00C67138" w:rsidRPr="00676C7C" w:rsidRDefault="00C67138" w:rsidP="00C67138"/>
        </w:tc>
        <w:tc>
          <w:tcPr>
            <w:tcW w:w="1140" w:type="dxa"/>
          </w:tcPr>
          <w:p w14:paraId="0864F080" w14:textId="77777777" w:rsidR="00C67138" w:rsidRDefault="00C67138" w:rsidP="00C67138"/>
        </w:tc>
        <w:tc>
          <w:tcPr>
            <w:tcW w:w="2262" w:type="dxa"/>
          </w:tcPr>
          <w:p w14:paraId="236B1161" w14:textId="77777777" w:rsidR="00C67138" w:rsidRDefault="00C67138" w:rsidP="00C67138"/>
        </w:tc>
        <w:tc>
          <w:tcPr>
            <w:tcW w:w="3433" w:type="dxa"/>
          </w:tcPr>
          <w:p w14:paraId="5D867686" w14:textId="77777777" w:rsidR="00C67138" w:rsidRDefault="00C67138" w:rsidP="00C67138"/>
        </w:tc>
      </w:tr>
      <w:tr w:rsidR="00C67138" w14:paraId="7AC76587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1BFB63DD" w14:textId="77777777" w:rsidR="00C67138" w:rsidRPr="00676C7C" w:rsidRDefault="00C67138" w:rsidP="00C67138"/>
        </w:tc>
        <w:tc>
          <w:tcPr>
            <w:tcW w:w="1140" w:type="dxa"/>
          </w:tcPr>
          <w:p w14:paraId="1632D6DA" w14:textId="77777777" w:rsidR="00C67138" w:rsidRDefault="00C67138" w:rsidP="00C67138"/>
        </w:tc>
        <w:tc>
          <w:tcPr>
            <w:tcW w:w="2262" w:type="dxa"/>
          </w:tcPr>
          <w:p w14:paraId="37691A33" w14:textId="77777777" w:rsidR="00C67138" w:rsidRDefault="00C67138" w:rsidP="00C67138"/>
        </w:tc>
        <w:tc>
          <w:tcPr>
            <w:tcW w:w="3433" w:type="dxa"/>
          </w:tcPr>
          <w:p w14:paraId="561EE86C" w14:textId="77777777" w:rsidR="00C67138" w:rsidRDefault="00C67138" w:rsidP="00C67138"/>
        </w:tc>
      </w:tr>
      <w:tr w:rsidR="00C67138" w14:paraId="0DAFA142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4E8ED445" w14:textId="77777777" w:rsidR="00C67138" w:rsidRPr="00676C7C" w:rsidRDefault="00C67138" w:rsidP="00C67138"/>
        </w:tc>
        <w:tc>
          <w:tcPr>
            <w:tcW w:w="1140" w:type="dxa"/>
          </w:tcPr>
          <w:p w14:paraId="58722804" w14:textId="77777777" w:rsidR="00C67138" w:rsidRDefault="00C67138" w:rsidP="00C67138"/>
        </w:tc>
        <w:tc>
          <w:tcPr>
            <w:tcW w:w="2262" w:type="dxa"/>
          </w:tcPr>
          <w:p w14:paraId="2E761033" w14:textId="77777777" w:rsidR="00C67138" w:rsidRDefault="00C67138" w:rsidP="00C67138"/>
        </w:tc>
        <w:tc>
          <w:tcPr>
            <w:tcW w:w="3433" w:type="dxa"/>
          </w:tcPr>
          <w:p w14:paraId="025839D7" w14:textId="77777777" w:rsidR="00C67138" w:rsidRDefault="00C67138" w:rsidP="00C67138"/>
        </w:tc>
      </w:tr>
      <w:tr w:rsidR="00C67138" w14:paraId="7D43935A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25CA24A4" w14:textId="77777777" w:rsidR="00C67138" w:rsidRPr="00676C7C" w:rsidRDefault="00C67138" w:rsidP="00C67138"/>
        </w:tc>
        <w:tc>
          <w:tcPr>
            <w:tcW w:w="1140" w:type="dxa"/>
          </w:tcPr>
          <w:p w14:paraId="56EC72E1" w14:textId="77777777" w:rsidR="00C67138" w:rsidRDefault="00C67138" w:rsidP="00C67138"/>
        </w:tc>
        <w:tc>
          <w:tcPr>
            <w:tcW w:w="2262" w:type="dxa"/>
          </w:tcPr>
          <w:p w14:paraId="480010A2" w14:textId="77777777" w:rsidR="00C67138" w:rsidRDefault="00C67138" w:rsidP="00C67138"/>
        </w:tc>
        <w:tc>
          <w:tcPr>
            <w:tcW w:w="3433" w:type="dxa"/>
          </w:tcPr>
          <w:p w14:paraId="458AEA19" w14:textId="77777777" w:rsidR="00C67138" w:rsidRDefault="00C67138" w:rsidP="00C67138"/>
        </w:tc>
      </w:tr>
      <w:tr w:rsidR="00C67138" w14:paraId="26139C25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2478CE78" w14:textId="77777777" w:rsidR="00C67138" w:rsidRPr="00676C7C" w:rsidRDefault="00C67138" w:rsidP="00C67138"/>
        </w:tc>
        <w:tc>
          <w:tcPr>
            <w:tcW w:w="1140" w:type="dxa"/>
          </w:tcPr>
          <w:p w14:paraId="4995A54A" w14:textId="77777777" w:rsidR="00C67138" w:rsidRDefault="00C67138" w:rsidP="00E013D0"/>
        </w:tc>
        <w:tc>
          <w:tcPr>
            <w:tcW w:w="2262" w:type="dxa"/>
          </w:tcPr>
          <w:p w14:paraId="0CF2DD9B" w14:textId="77777777" w:rsidR="00C67138" w:rsidRDefault="00C67138" w:rsidP="00E013D0"/>
        </w:tc>
        <w:tc>
          <w:tcPr>
            <w:tcW w:w="3433" w:type="dxa"/>
          </w:tcPr>
          <w:p w14:paraId="5C2C2EFE" w14:textId="77777777" w:rsidR="00C67138" w:rsidRDefault="00C67138" w:rsidP="00E013D0"/>
        </w:tc>
      </w:tr>
      <w:tr w:rsidR="00E013D0" w14:paraId="3AA6A1D0" w14:textId="77777777" w:rsidTr="005A6A4B">
        <w:trPr>
          <w:trHeight w:val="397"/>
        </w:trPr>
        <w:tc>
          <w:tcPr>
            <w:tcW w:w="2943" w:type="dxa"/>
            <w:vAlign w:val="center"/>
          </w:tcPr>
          <w:p w14:paraId="5959F10F" w14:textId="77777777" w:rsidR="00E013D0" w:rsidRDefault="00E013D0" w:rsidP="00C67138"/>
        </w:tc>
        <w:tc>
          <w:tcPr>
            <w:tcW w:w="1140" w:type="dxa"/>
          </w:tcPr>
          <w:p w14:paraId="6A81C070" w14:textId="77777777" w:rsidR="00E013D0" w:rsidRDefault="00E013D0" w:rsidP="00E013D0"/>
        </w:tc>
        <w:tc>
          <w:tcPr>
            <w:tcW w:w="2262" w:type="dxa"/>
          </w:tcPr>
          <w:p w14:paraId="0EC0696C" w14:textId="77777777" w:rsidR="00E013D0" w:rsidRDefault="00E013D0" w:rsidP="00E013D0"/>
        </w:tc>
        <w:tc>
          <w:tcPr>
            <w:tcW w:w="3433" w:type="dxa"/>
          </w:tcPr>
          <w:p w14:paraId="06991AD2" w14:textId="77777777" w:rsidR="00E013D0" w:rsidRDefault="00E013D0" w:rsidP="00E013D0"/>
        </w:tc>
      </w:tr>
    </w:tbl>
    <w:p w14:paraId="259A72E5" w14:textId="77777777" w:rsidR="00E013D0" w:rsidRDefault="00E013D0" w:rsidP="00C67138"/>
    <w:sectPr w:rsidR="00E013D0" w:rsidSect="00A51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907" w:left="1134" w:header="397" w:footer="709" w:gutter="0"/>
      <w:cols w:space="709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3A56" w14:textId="77777777" w:rsidR="00E57361" w:rsidRDefault="00E57361" w:rsidP="00E013D0">
      <w:r>
        <w:separator/>
      </w:r>
    </w:p>
  </w:endnote>
  <w:endnote w:type="continuationSeparator" w:id="0">
    <w:p w14:paraId="304E4957" w14:textId="77777777" w:rsidR="00E57361" w:rsidRDefault="00E57361" w:rsidP="00E0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lavika-Regular">
    <w:altName w:val="Klavika Regular"/>
    <w:panose1 w:val="020B05060400000200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315E" w14:textId="77777777" w:rsidR="00792121" w:rsidRDefault="007921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D17B" w14:textId="1B80FBE1" w:rsidR="00844F29" w:rsidRPr="00A5121C" w:rsidRDefault="00844F29" w:rsidP="00844F29">
    <w:pPr>
      <w:rPr>
        <w:i/>
      </w:rPr>
    </w:pPr>
    <w:r w:rsidRPr="00A5121C">
      <w:rPr>
        <w:i/>
      </w:rPr>
      <w:t xml:space="preserve">Bruges sammen med hæftet Trivsel i Lederrollen, </w:t>
    </w:r>
    <w:r w:rsidR="00792121" w:rsidRPr="00377539">
      <w:rPr>
        <w:i/>
      </w:rPr>
      <w:t>B</w:t>
    </w:r>
    <w:r w:rsidR="00792121">
      <w:rPr>
        <w:i/>
      </w:rPr>
      <w:t>FA</w:t>
    </w:r>
    <w:r w:rsidR="00792121" w:rsidRPr="00377539">
      <w:rPr>
        <w:i/>
      </w:rPr>
      <w:t xml:space="preserve"> Velfærd og Offentlig administration 2015</w:t>
    </w:r>
  </w:p>
  <w:p w14:paraId="27A15186" w14:textId="312A277A" w:rsidR="00453BB0" w:rsidRPr="00A5121C" w:rsidRDefault="00844F29" w:rsidP="00453BB0">
    <w:pPr>
      <w:rPr>
        <w:i/>
      </w:rPr>
    </w:pPr>
    <w:r w:rsidRPr="00A5121C">
      <w:rPr>
        <w:i/>
      </w:rPr>
      <w:t>Hent hæftet og skemaet på www.etsundtarbejdsliv.dk/lederrollen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BF67" w14:textId="77777777" w:rsidR="00792121" w:rsidRDefault="007921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4D1FA" w14:textId="77777777" w:rsidR="00E57361" w:rsidRDefault="00E57361" w:rsidP="00E013D0">
      <w:r>
        <w:separator/>
      </w:r>
    </w:p>
  </w:footnote>
  <w:footnote w:type="continuationSeparator" w:id="0">
    <w:p w14:paraId="20B4CC84" w14:textId="77777777" w:rsidR="00E57361" w:rsidRDefault="00E57361" w:rsidP="00E0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93FD" w14:textId="77777777" w:rsidR="00792121" w:rsidRDefault="007921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D290" w14:textId="6DC7CD70" w:rsidR="00C67138" w:rsidRDefault="00A5121C" w:rsidP="00A5121C">
    <w:pPr>
      <w:pStyle w:val="Sidehoved"/>
      <w:jc w:val="right"/>
      <w:rPr>
        <w:noProof/>
        <w:lang w:val="en-US" w:eastAsia="da-DK"/>
      </w:rPr>
    </w:pPr>
    <w:r>
      <w:rPr>
        <w:noProof/>
        <w:lang w:val="en-US" w:eastAsia="da-DK"/>
      </w:rPr>
      <w:drawing>
        <wp:inline distT="0" distB="0" distL="0" distR="0" wp14:anchorId="40965163" wp14:editId="456E8ED3">
          <wp:extent cx="1975013" cy="438150"/>
          <wp:effectExtent l="0" t="0" r="635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A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6720" cy="47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D93D0" w14:textId="77777777" w:rsidR="00C67138" w:rsidRDefault="00C6713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D3AF" w14:textId="77777777" w:rsidR="00792121" w:rsidRDefault="007921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D0"/>
    <w:rsid w:val="001F0D37"/>
    <w:rsid w:val="00453BB0"/>
    <w:rsid w:val="005A6A4B"/>
    <w:rsid w:val="005E55B1"/>
    <w:rsid w:val="00792121"/>
    <w:rsid w:val="00844F29"/>
    <w:rsid w:val="00A5121C"/>
    <w:rsid w:val="00C67138"/>
    <w:rsid w:val="00E013D0"/>
    <w:rsid w:val="00E57361"/>
    <w:rsid w:val="00E80456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DE0B2C"/>
  <w14:defaultImageDpi w14:val="300"/>
  <w15:docId w15:val="{D65B768F-6AFA-4AD6-9BDC-BFC887DE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E80456"/>
    <w:rPr>
      <w:rFonts w:ascii="Lucida Grande" w:hAnsi="Lucida Grande"/>
      <w:szCs w:val="18"/>
    </w:rPr>
  </w:style>
  <w:style w:type="table" w:styleId="Tabel-Gitter">
    <w:name w:val="Table Grid"/>
    <w:basedOn w:val="Tabel-Normal"/>
    <w:uiPriority w:val="59"/>
    <w:rsid w:val="00E0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3D0"/>
    <w:rPr>
      <w:rFonts w:ascii="Verdana" w:hAnsi="Verdana"/>
      <w:sz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3D0"/>
    <w:rPr>
      <w:rFonts w:ascii="Verdana" w:hAnsi="Verdana"/>
      <w:sz w:val="18"/>
      <w:lang w:eastAsia="en-US"/>
    </w:rPr>
  </w:style>
  <w:style w:type="paragraph" w:customStyle="1" w:styleId="Brd">
    <w:name w:val="Brød"/>
    <w:basedOn w:val="Normal"/>
    <w:uiPriority w:val="99"/>
    <w:rsid w:val="00E013D0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Klavika-Regular" w:hAnsi="Klavika-Regular" w:cs="Klavika-Regular"/>
      <w:color w:val="000000"/>
      <w:sz w:val="20"/>
      <w:lang w:eastAsia="ja-JP"/>
    </w:rPr>
  </w:style>
  <w:style w:type="paragraph" w:styleId="Ingenafstand">
    <w:name w:val="No Spacing"/>
    <w:uiPriority w:val="1"/>
    <w:qFormat/>
    <w:rsid w:val="00E013D0"/>
    <w:rPr>
      <w:rFonts w:ascii="Verdana" w:hAnsi="Verdana"/>
      <w:sz w:val="18"/>
      <w:lang w:eastAsia="en-US"/>
    </w:rPr>
  </w:style>
  <w:style w:type="paragraph" w:customStyle="1" w:styleId="Skemamstregunder">
    <w:name w:val="Skema m streg under"/>
    <w:basedOn w:val="Normal"/>
    <w:uiPriority w:val="99"/>
    <w:rsid w:val="00C67138"/>
    <w:pPr>
      <w:widowControl w:val="0"/>
      <w:pBdr>
        <w:top w:val="single" w:sz="4" w:space="0" w:color="auto"/>
      </w:pBdr>
      <w:autoSpaceDE w:val="0"/>
      <w:autoSpaceDN w:val="0"/>
      <w:adjustRightInd w:val="0"/>
      <w:spacing w:line="180" w:lineRule="atLeast"/>
      <w:ind w:left="227"/>
      <w:textAlignment w:val="center"/>
    </w:pPr>
    <w:rPr>
      <w:rFonts w:ascii="Klavika-Regular" w:hAnsi="Klavika-Regular" w:cs="Klavika-Regular"/>
      <w:color w:val="000000"/>
      <w:sz w:val="20"/>
      <w:lang w:val="en-US" w:eastAsia="ja-JP"/>
    </w:rPr>
  </w:style>
  <w:style w:type="character" w:styleId="Hyperlink">
    <w:name w:val="Hyperlink"/>
    <w:basedOn w:val="Standardskrifttypeiafsnit"/>
    <w:uiPriority w:val="99"/>
    <w:unhideWhenUsed/>
    <w:rsid w:val="00A5121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1B77-E3FA-B547-923D-FFECFFAB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Tune Nyborg Kommunikation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Tune Nyborg</dc:creator>
  <cp:keywords/>
  <dc:description/>
  <cp:lastModifiedBy>Louise Vallentin Mortensen</cp:lastModifiedBy>
  <cp:revision>2</cp:revision>
  <dcterms:created xsi:type="dcterms:W3CDTF">2020-03-12T17:07:00Z</dcterms:created>
  <dcterms:modified xsi:type="dcterms:W3CDTF">2020-03-12T17:07:00Z</dcterms:modified>
</cp:coreProperties>
</file>